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331" w:rsidRDefault="005000F2">
      <w:r>
        <w:t xml:space="preserve">Minutes of CLASS subcommittee, </w:t>
      </w:r>
      <w:r w:rsidR="0072094C">
        <w:t>14 Oct 2015</w:t>
      </w:r>
    </w:p>
    <w:p w:rsidR="005000F2" w:rsidRDefault="005000F2">
      <w:r>
        <w:t>Attendance:</w:t>
      </w:r>
    </w:p>
    <w:p w:rsidR="005000F2" w:rsidRDefault="005000F2" w:rsidP="005000F2">
      <w:pPr>
        <w:pStyle w:val="PlainText"/>
      </w:pPr>
      <w:r>
        <w:t>B. Sommers/International Studies</w:t>
      </w:r>
    </w:p>
    <w:p w:rsidR="005000F2" w:rsidRDefault="005000F2" w:rsidP="005000F2">
      <w:pPr>
        <w:pStyle w:val="PlainText"/>
      </w:pPr>
      <w:r>
        <w:t>D. Adams/Philosophy, CLASS dean</w:t>
      </w:r>
    </w:p>
    <w:p w:rsidR="005000F2" w:rsidRDefault="005000F2" w:rsidP="005000F2">
      <w:pPr>
        <w:pStyle w:val="PlainText"/>
      </w:pPr>
      <w:r>
        <w:t>M. Jones/History</w:t>
      </w:r>
      <w:bookmarkStart w:id="0" w:name="_GoBack"/>
      <w:bookmarkEnd w:id="0"/>
    </w:p>
    <w:p w:rsidR="005000F2" w:rsidRDefault="005000F2" w:rsidP="005000F2">
      <w:pPr>
        <w:pStyle w:val="PlainText"/>
      </w:pPr>
      <w:r>
        <w:t>C. Williams/Computer Science</w:t>
      </w:r>
    </w:p>
    <w:p w:rsidR="005000F2" w:rsidRDefault="005000F2" w:rsidP="005000F2">
      <w:pPr>
        <w:pStyle w:val="PlainText"/>
      </w:pPr>
      <w:r>
        <w:t>P. Dhar/Economics</w:t>
      </w:r>
    </w:p>
    <w:p w:rsidR="005000F2" w:rsidRDefault="005000F2" w:rsidP="005000F2">
      <w:pPr>
        <w:pStyle w:val="PlainText"/>
      </w:pPr>
      <w:r>
        <w:t xml:space="preserve">Y. </w:t>
      </w:r>
      <w:proofErr w:type="spellStart"/>
      <w:r>
        <w:t>Meng</w:t>
      </w:r>
      <w:proofErr w:type="spellEnd"/>
      <w:r>
        <w:t>/Geography</w:t>
      </w:r>
    </w:p>
    <w:p w:rsidR="005000F2" w:rsidRDefault="005000F2" w:rsidP="005000F2">
      <w:pPr>
        <w:pStyle w:val="PlainText"/>
      </w:pPr>
      <w:r>
        <w:t xml:space="preserve">D. </w:t>
      </w:r>
      <w:proofErr w:type="spellStart"/>
      <w:r>
        <w:t>D'Addio</w:t>
      </w:r>
      <w:proofErr w:type="spellEnd"/>
      <w:r>
        <w:t>/Music</w:t>
      </w:r>
    </w:p>
    <w:p w:rsidR="005000F2" w:rsidRDefault="005000F2" w:rsidP="005000F2">
      <w:pPr>
        <w:pStyle w:val="PlainText"/>
      </w:pPr>
      <w:r>
        <w:t>M. A. Nunn/English</w:t>
      </w:r>
    </w:p>
    <w:p w:rsidR="005000F2" w:rsidRDefault="005000F2" w:rsidP="005000F2">
      <w:pPr>
        <w:pStyle w:val="PlainText"/>
      </w:pPr>
      <w:r>
        <w:t xml:space="preserve">S. </w:t>
      </w:r>
      <w:proofErr w:type="spellStart"/>
      <w:r>
        <w:t>Tomoda</w:t>
      </w:r>
      <w:proofErr w:type="spellEnd"/>
      <w:r>
        <w:t>/Modern Languages</w:t>
      </w:r>
    </w:p>
    <w:p w:rsidR="005000F2" w:rsidRDefault="005000F2" w:rsidP="005000F2">
      <w:pPr>
        <w:pStyle w:val="PlainText"/>
      </w:pPr>
      <w:r>
        <w:t>E. Langhorne/Art</w:t>
      </w:r>
    </w:p>
    <w:p w:rsidR="005000F2" w:rsidRDefault="005000F2" w:rsidP="005000F2">
      <w:pPr>
        <w:pStyle w:val="PlainText"/>
      </w:pPr>
      <w:r>
        <w:t>L. Bowman/Psychological Science</w:t>
      </w:r>
    </w:p>
    <w:p w:rsidR="005000F2" w:rsidRDefault="005000F2" w:rsidP="005000F2">
      <w:pPr>
        <w:pStyle w:val="PlainText"/>
      </w:pPr>
      <w:r>
        <w:t>C. Pudlinski/Communication alternate</w:t>
      </w:r>
    </w:p>
    <w:p w:rsidR="005000F2" w:rsidRDefault="005000F2" w:rsidP="005000F2">
      <w:pPr>
        <w:pStyle w:val="PlainText"/>
      </w:pPr>
      <w:r>
        <w:t>R. Kumar/Communication</w:t>
      </w:r>
    </w:p>
    <w:p w:rsidR="005000F2" w:rsidRDefault="005000F2" w:rsidP="005000F2">
      <w:pPr>
        <w:pStyle w:val="PlainText"/>
      </w:pPr>
      <w:r>
        <w:t>P. Petterson/Political Science</w:t>
      </w:r>
    </w:p>
    <w:p w:rsidR="005000F2" w:rsidRDefault="005000F2" w:rsidP="005000F2">
      <w:pPr>
        <w:pStyle w:val="PlainText"/>
      </w:pPr>
      <w:r>
        <w:t>M. Jackson/Chair, Curriculum</w:t>
      </w:r>
    </w:p>
    <w:p w:rsidR="005000F2" w:rsidRDefault="005000F2"/>
    <w:tbl>
      <w:tblPr>
        <w:tblW w:w="9840" w:type="dxa"/>
        <w:tblLook w:val="04A0" w:firstRow="1" w:lastRow="0" w:firstColumn="1" w:lastColumn="0" w:noHBand="0" w:noVBand="1"/>
      </w:tblPr>
      <w:tblGrid>
        <w:gridCol w:w="1255"/>
        <w:gridCol w:w="6030"/>
        <w:gridCol w:w="2555"/>
      </w:tblGrid>
      <w:tr w:rsidR="005000F2" w:rsidRPr="005000F2" w:rsidTr="00ED7CA3">
        <w:trPr>
          <w:trHeight w:val="300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0F2" w:rsidRPr="005000F2" w:rsidRDefault="005000F2" w:rsidP="005000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000F2">
              <w:rPr>
                <w:rFonts w:ascii="Calibri" w:eastAsia="Times New Roman" w:hAnsi="Calibri" w:cs="Times New Roman"/>
                <w:color w:val="000000"/>
              </w:rPr>
              <w:t>Type</w:t>
            </w: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0F2" w:rsidRPr="005000F2" w:rsidRDefault="005000F2" w:rsidP="005000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000F2">
              <w:rPr>
                <w:rFonts w:ascii="Calibri" w:eastAsia="Times New Roman" w:hAnsi="Calibri" w:cs="Times New Roman"/>
                <w:color w:val="000000"/>
              </w:rPr>
              <w:t>Name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0F2" w:rsidRPr="005000F2" w:rsidRDefault="005000F2" w:rsidP="005000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000F2">
              <w:rPr>
                <w:rFonts w:ascii="Calibri" w:eastAsia="Times New Roman" w:hAnsi="Calibri" w:cs="Times New Roman"/>
                <w:color w:val="000000"/>
              </w:rPr>
              <w:t>Action</w:t>
            </w:r>
          </w:p>
        </w:tc>
      </w:tr>
      <w:tr w:rsidR="005000F2" w:rsidRPr="005000F2" w:rsidTr="00ED7CA3">
        <w:trPr>
          <w:trHeight w:val="30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4FF"/>
            <w:hideMark/>
          </w:tcPr>
          <w:p w:rsidR="005000F2" w:rsidRPr="005000F2" w:rsidRDefault="005000F2" w:rsidP="005000F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9"/>
                <w:szCs w:val="19"/>
              </w:rPr>
            </w:pPr>
            <w:r w:rsidRPr="005000F2">
              <w:rPr>
                <w:rFonts w:ascii="Arial" w:eastAsia="Times New Roman" w:hAnsi="Arial" w:cs="Arial"/>
                <w:color w:val="363636"/>
                <w:sz w:val="19"/>
                <w:szCs w:val="19"/>
              </w:rPr>
              <w:t>New Course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4FF"/>
            <w:hideMark/>
          </w:tcPr>
          <w:p w:rsidR="005000F2" w:rsidRPr="005000F2" w:rsidRDefault="005000F2" w:rsidP="005000F2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5" w:tgtFrame="_blank" w:history="1">
              <w:r w:rsidRPr="005000F2">
                <w:rPr>
                  <w:rFonts w:ascii="Calibri" w:eastAsia="Times New Roman" w:hAnsi="Calibri" w:cs="Times New Roman"/>
                  <w:color w:val="0563C1"/>
                  <w:u w:val="single"/>
                </w:rPr>
                <w:t>COMM 355 - Converg</w:t>
              </w:r>
              <w:r w:rsidRPr="005000F2">
                <w:rPr>
                  <w:rFonts w:ascii="Calibri" w:eastAsia="Times New Roman" w:hAnsi="Calibri" w:cs="Times New Roman"/>
                  <w:color w:val="0563C1"/>
                  <w:u w:val="single"/>
                </w:rPr>
                <w:t>i</w:t>
              </w:r>
              <w:r w:rsidRPr="005000F2">
                <w:rPr>
                  <w:rFonts w:ascii="Calibri" w:eastAsia="Times New Roman" w:hAnsi="Calibri" w:cs="Times New Roman"/>
                  <w:color w:val="0563C1"/>
                  <w:u w:val="single"/>
                </w:rPr>
                <w:t>ng Media</w:t>
              </w:r>
            </w:hyperlink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4FF"/>
            <w:hideMark/>
          </w:tcPr>
          <w:p w:rsidR="005000F2" w:rsidRPr="005000F2" w:rsidRDefault="005000F2" w:rsidP="005000F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9"/>
                <w:szCs w:val="19"/>
              </w:rPr>
            </w:pPr>
            <w:r w:rsidRPr="005000F2">
              <w:rPr>
                <w:rFonts w:ascii="Arial" w:eastAsia="Times New Roman" w:hAnsi="Arial" w:cs="Arial"/>
                <w:color w:val="363636"/>
                <w:sz w:val="19"/>
                <w:szCs w:val="19"/>
              </w:rPr>
              <w:t> </w:t>
            </w:r>
            <w:r w:rsidR="00ED7CA3">
              <w:rPr>
                <w:rFonts w:ascii="Arial" w:eastAsia="Times New Roman" w:hAnsi="Arial" w:cs="Arial"/>
                <w:color w:val="363636"/>
                <w:sz w:val="19"/>
                <w:szCs w:val="19"/>
              </w:rPr>
              <w:t>approved</w:t>
            </w:r>
          </w:p>
        </w:tc>
      </w:tr>
      <w:tr w:rsidR="005000F2" w:rsidRPr="005000F2" w:rsidTr="00ED7CA3">
        <w:trPr>
          <w:trHeight w:val="30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00F2" w:rsidRPr="005000F2" w:rsidRDefault="005000F2" w:rsidP="005000F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9"/>
                <w:szCs w:val="19"/>
              </w:rPr>
            </w:pPr>
            <w:r w:rsidRPr="005000F2">
              <w:rPr>
                <w:rFonts w:ascii="Arial" w:eastAsia="Times New Roman" w:hAnsi="Arial" w:cs="Arial"/>
                <w:color w:val="363636"/>
                <w:sz w:val="19"/>
                <w:szCs w:val="19"/>
              </w:rPr>
              <w:t>New Course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00F2" w:rsidRPr="005000F2" w:rsidRDefault="005000F2" w:rsidP="005000F2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6" w:tgtFrame="_blank" w:history="1">
              <w:r w:rsidRPr="005000F2">
                <w:rPr>
                  <w:rFonts w:ascii="Calibri" w:eastAsia="Times New Roman" w:hAnsi="Calibri" w:cs="Times New Roman"/>
                  <w:color w:val="0563C1"/>
                  <w:u w:val="single"/>
                </w:rPr>
                <w:t>COMM 452 - Heal</w:t>
              </w:r>
              <w:r w:rsidRPr="005000F2">
                <w:rPr>
                  <w:rFonts w:ascii="Calibri" w:eastAsia="Times New Roman" w:hAnsi="Calibri" w:cs="Times New Roman"/>
                  <w:color w:val="0563C1"/>
                  <w:u w:val="single"/>
                </w:rPr>
                <w:t>t</w:t>
              </w:r>
              <w:r w:rsidRPr="005000F2">
                <w:rPr>
                  <w:rFonts w:ascii="Calibri" w:eastAsia="Times New Roman" w:hAnsi="Calibri" w:cs="Times New Roman"/>
                  <w:color w:val="0563C1"/>
                  <w:u w:val="single"/>
                </w:rPr>
                <w:t>h Communication</w:t>
              </w:r>
            </w:hyperlink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7CA3" w:rsidRDefault="005000F2" w:rsidP="005000F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9"/>
                <w:szCs w:val="19"/>
              </w:rPr>
            </w:pPr>
            <w:r w:rsidRPr="005000F2">
              <w:rPr>
                <w:rFonts w:ascii="Arial" w:eastAsia="Times New Roman" w:hAnsi="Arial" w:cs="Arial"/>
                <w:color w:val="363636"/>
                <w:sz w:val="19"/>
                <w:szCs w:val="19"/>
              </w:rPr>
              <w:t> </w:t>
            </w:r>
            <w:r w:rsidR="00ED7CA3">
              <w:rPr>
                <w:rFonts w:ascii="Arial" w:eastAsia="Times New Roman" w:hAnsi="Arial" w:cs="Arial"/>
                <w:color w:val="363636"/>
                <w:sz w:val="19"/>
                <w:szCs w:val="19"/>
              </w:rPr>
              <w:t>Revised description</w:t>
            </w:r>
          </w:p>
          <w:p w:rsidR="005000F2" w:rsidRPr="005000F2" w:rsidRDefault="00ED7CA3" w:rsidP="005000F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363636"/>
                <w:sz w:val="19"/>
                <w:szCs w:val="19"/>
              </w:rPr>
              <w:t>approved</w:t>
            </w:r>
          </w:p>
        </w:tc>
      </w:tr>
      <w:tr w:rsidR="005000F2" w:rsidRPr="005000F2" w:rsidTr="00ED7CA3">
        <w:trPr>
          <w:trHeight w:val="30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4FF"/>
            <w:hideMark/>
          </w:tcPr>
          <w:p w:rsidR="005000F2" w:rsidRPr="005000F2" w:rsidRDefault="005000F2" w:rsidP="005000F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9"/>
                <w:szCs w:val="19"/>
              </w:rPr>
            </w:pPr>
            <w:r w:rsidRPr="005000F2">
              <w:rPr>
                <w:rFonts w:ascii="Arial" w:eastAsia="Times New Roman" w:hAnsi="Arial" w:cs="Arial"/>
                <w:color w:val="363636"/>
                <w:sz w:val="19"/>
                <w:szCs w:val="19"/>
              </w:rPr>
              <w:t>Change Course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4FF"/>
            <w:hideMark/>
          </w:tcPr>
          <w:p w:rsidR="005000F2" w:rsidRPr="005000F2" w:rsidRDefault="005000F2" w:rsidP="005000F2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7" w:tgtFrame="_blank" w:history="1">
              <w:r w:rsidRPr="005000F2">
                <w:rPr>
                  <w:rFonts w:ascii="Calibri" w:eastAsia="Times New Roman" w:hAnsi="Calibri" w:cs="Times New Roman"/>
                  <w:color w:val="0563C1"/>
                  <w:u w:val="single"/>
                </w:rPr>
                <w:t>COMM 216 - Introduction to Intercultural Communication</w:t>
              </w:r>
            </w:hyperlink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4FF"/>
            <w:hideMark/>
          </w:tcPr>
          <w:p w:rsidR="005000F2" w:rsidRPr="005000F2" w:rsidRDefault="005000F2" w:rsidP="005000F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9"/>
                <w:szCs w:val="19"/>
              </w:rPr>
            </w:pPr>
            <w:r w:rsidRPr="005000F2">
              <w:rPr>
                <w:rFonts w:ascii="Arial" w:eastAsia="Times New Roman" w:hAnsi="Arial" w:cs="Arial"/>
                <w:color w:val="363636"/>
                <w:sz w:val="19"/>
                <w:szCs w:val="19"/>
              </w:rPr>
              <w:t> </w:t>
            </w:r>
            <w:r>
              <w:rPr>
                <w:rFonts w:ascii="Arial" w:eastAsia="Times New Roman" w:hAnsi="Arial" w:cs="Arial"/>
                <w:color w:val="363636"/>
                <w:sz w:val="19"/>
                <w:szCs w:val="19"/>
              </w:rPr>
              <w:t xml:space="preserve">Defer to gen </w:t>
            </w:r>
            <w:proofErr w:type="spellStart"/>
            <w:r>
              <w:rPr>
                <w:rFonts w:ascii="Arial" w:eastAsia="Times New Roman" w:hAnsi="Arial" w:cs="Arial"/>
                <w:color w:val="363636"/>
                <w:sz w:val="19"/>
                <w:szCs w:val="19"/>
              </w:rPr>
              <w:t>ed</w:t>
            </w:r>
            <w:proofErr w:type="spellEnd"/>
          </w:p>
        </w:tc>
      </w:tr>
      <w:tr w:rsidR="005000F2" w:rsidRPr="005000F2" w:rsidTr="00ED7CA3">
        <w:trPr>
          <w:trHeight w:val="30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00F2" w:rsidRPr="005000F2" w:rsidRDefault="005000F2" w:rsidP="005000F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9"/>
                <w:szCs w:val="19"/>
              </w:rPr>
            </w:pPr>
            <w:r w:rsidRPr="005000F2">
              <w:rPr>
                <w:rFonts w:ascii="Arial" w:eastAsia="Times New Roman" w:hAnsi="Arial" w:cs="Arial"/>
                <w:color w:val="363636"/>
                <w:sz w:val="19"/>
                <w:szCs w:val="19"/>
              </w:rPr>
              <w:t>Change Course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00F2" w:rsidRPr="005000F2" w:rsidRDefault="005000F2" w:rsidP="005000F2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8" w:tgtFrame="_blank" w:history="1">
              <w:r w:rsidRPr="005000F2">
                <w:rPr>
                  <w:rFonts w:ascii="Calibri" w:eastAsia="Times New Roman" w:hAnsi="Calibri" w:cs="Times New Roman"/>
                  <w:color w:val="0563C1"/>
                  <w:u w:val="single"/>
                </w:rPr>
                <w:t>COMM 504 - Organiza</w:t>
              </w:r>
              <w:r w:rsidRPr="005000F2">
                <w:rPr>
                  <w:rFonts w:ascii="Calibri" w:eastAsia="Times New Roman" w:hAnsi="Calibri" w:cs="Times New Roman"/>
                  <w:color w:val="0563C1"/>
                  <w:u w:val="single"/>
                </w:rPr>
                <w:t>t</w:t>
              </w:r>
              <w:r w:rsidRPr="005000F2">
                <w:rPr>
                  <w:rFonts w:ascii="Calibri" w:eastAsia="Times New Roman" w:hAnsi="Calibri" w:cs="Times New Roman"/>
                  <w:color w:val="0563C1"/>
                  <w:u w:val="single"/>
                </w:rPr>
                <w:t>ional Communication Audits</w:t>
              </w:r>
            </w:hyperlink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00F2" w:rsidRPr="005000F2" w:rsidRDefault="005000F2" w:rsidP="005000F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9"/>
                <w:szCs w:val="19"/>
              </w:rPr>
            </w:pPr>
            <w:r w:rsidRPr="005000F2">
              <w:rPr>
                <w:rFonts w:ascii="Arial" w:eastAsia="Times New Roman" w:hAnsi="Arial" w:cs="Arial"/>
                <w:color w:val="363636"/>
                <w:sz w:val="19"/>
                <w:szCs w:val="19"/>
              </w:rPr>
              <w:t> </w:t>
            </w:r>
            <w:r w:rsidR="00ED7CA3">
              <w:rPr>
                <w:rFonts w:ascii="Arial" w:eastAsia="Times New Roman" w:hAnsi="Arial" w:cs="Arial"/>
                <w:color w:val="363636"/>
                <w:sz w:val="19"/>
                <w:szCs w:val="19"/>
              </w:rPr>
              <w:t>Defer to grad</w:t>
            </w:r>
          </w:p>
        </w:tc>
      </w:tr>
      <w:tr w:rsidR="005000F2" w:rsidRPr="005000F2" w:rsidTr="00ED7CA3">
        <w:trPr>
          <w:trHeight w:val="30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4FF"/>
            <w:hideMark/>
          </w:tcPr>
          <w:p w:rsidR="005000F2" w:rsidRPr="005000F2" w:rsidRDefault="005000F2" w:rsidP="005000F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9"/>
                <w:szCs w:val="19"/>
              </w:rPr>
            </w:pPr>
            <w:r w:rsidRPr="005000F2">
              <w:rPr>
                <w:rFonts w:ascii="Arial" w:eastAsia="Times New Roman" w:hAnsi="Arial" w:cs="Arial"/>
                <w:color w:val="363636"/>
                <w:sz w:val="19"/>
                <w:szCs w:val="19"/>
              </w:rPr>
              <w:t>Change Course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4FF"/>
            <w:hideMark/>
          </w:tcPr>
          <w:p w:rsidR="005000F2" w:rsidRPr="005000F2" w:rsidRDefault="005000F2" w:rsidP="005000F2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9" w:tgtFrame="_blank" w:history="1">
              <w:r w:rsidRPr="005000F2">
                <w:rPr>
                  <w:rFonts w:ascii="Calibri" w:eastAsia="Times New Roman" w:hAnsi="Calibri" w:cs="Times New Roman"/>
                  <w:color w:val="0563C1"/>
                  <w:u w:val="single"/>
                </w:rPr>
                <w:t>COMM 507 - Campaig</w:t>
              </w:r>
              <w:r w:rsidRPr="005000F2">
                <w:rPr>
                  <w:rFonts w:ascii="Calibri" w:eastAsia="Times New Roman" w:hAnsi="Calibri" w:cs="Times New Roman"/>
                  <w:color w:val="0563C1"/>
                  <w:u w:val="single"/>
                </w:rPr>
                <w:t>n</w:t>
              </w:r>
              <w:r w:rsidRPr="005000F2">
                <w:rPr>
                  <w:rFonts w:ascii="Calibri" w:eastAsia="Times New Roman" w:hAnsi="Calibri" w:cs="Times New Roman"/>
                  <w:color w:val="0563C1"/>
                  <w:u w:val="single"/>
                </w:rPr>
                <w:t xml:space="preserve"> Planning and Evaluation</w:t>
              </w:r>
            </w:hyperlink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4FF"/>
            <w:hideMark/>
          </w:tcPr>
          <w:p w:rsidR="005000F2" w:rsidRPr="005000F2" w:rsidRDefault="005000F2" w:rsidP="005000F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9"/>
                <w:szCs w:val="19"/>
              </w:rPr>
            </w:pPr>
            <w:r w:rsidRPr="005000F2">
              <w:rPr>
                <w:rFonts w:ascii="Arial" w:eastAsia="Times New Roman" w:hAnsi="Arial" w:cs="Arial"/>
                <w:color w:val="363636"/>
                <w:sz w:val="19"/>
                <w:szCs w:val="19"/>
              </w:rPr>
              <w:t> </w:t>
            </w:r>
            <w:r w:rsidR="00ED7CA3" w:rsidRPr="005000F2">
              <w:rPr>
                <w:rFonts w:ascii="Arial" w:eastAsia="Times New Roman" w:hAnsi="Arial" w:cs="Arial"/>
                <w:color w:val="363636"/>
                <w:sz w:val="19"/>
                <w:szCs w:val="19"/>
              </w:rPr>
              <w:t> </w:t>
            </w:r>
            <w:r w:rsidR="00ED7CA3">
              <w:rPr>
                <w:rFonts w:ascii="Arial" w:eastAsia="Times New Roman" w:hAnsi="Arial" w:cs="Arial"/>
                <w:color w:val="363636"/>
                <w:sz w:val="19"/>
                <w:szCs w:val="19"/>
              </w:rPr>
              <w:t>Defer to grad</w:t>
            </w:r>
          </w:p>
        </w:tc>
      </w:tr>
      <w:tr w:rsidR="005000F2" w:rsidRPr="005000F2" w:rsidTr="00ED7CA3">
        <w:trPr>
          <w:trHeight w:val="30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00F2" w:rsidRPr="005000F2" w:rsidRDefault="005000F2" w:rsidP="005000F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9"/>
                <w:szCs w:val="19"/>
              </w:rPr>
            </w:pPr>
            <w:r w:rsidRPr="005000F2">
              <w:rPr>
                <w:rFonts w:ascii="Arial" w:eastAsia="Times New Roman" w:hAnsi="Arial" w:cs="Arial"/>
                <w:color w:val="363636"/>
                <w:sz w:val="19"/>
                <w:szCs w:val="19"/>
              </w:rPr>
              <w:t>Change Course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00F2" w:rsidRPr="005000F2" w:rsidRDefault="005000F2" w:rsidP="005000F2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10" w:tgtFrame="_blank" w:history="1">
              <w:r w:rsidRPr="005000F2">
                <w:rPr>
                  <w:rFonts w:ascii="Calibri" w:eastAsia="Times New Roman" w:hAnsi="Calibri" w:cs="Times New Roman"/>
                  <w:color w:val="0563C1"/>
                  <w:u w:val="single"/>
                </w:rPr>
                <w:t>COMM 512 Communication Change</w:t>
              </w:r>
            </w:hyperlink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00F2" w:rsidRPr="005000F2" w:rsidRDefault="005000F2" w:rsidP="005000F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9"/>
                <w:szCs w:val="19"/>
              </w:rPr>
            </w:pPr>
            <w:r w:rsidRPr="005000F2">
              <w:rPr>
                <w:rFonts w:ascii="Arial" w:eastAsia="Times New Roman" w:hAnsi="Arial" w:cs="Arial"/>
                <w:color w:val="363636"/>
                <w:sz w:val="19"/>
                <w:szCs w:val="19"/>
              </w:rPr>
              <w:t> </w:t>
            </w:r>
            <w:r w:rsidR="00ED7CA3" w:rsidRPr="005000F2">
              <w:rPr>
                <w:rFonts w:ascii="Arial" w:eastAsia="Times New Roman" w:hAnsi="Arial" w:cs="Arial"/>
                <w:color w:val="363636"/>
                <w:sz w:val="19"/>
                <w:szCs w:val="19"/>
              </w:rPr>
              <w:t> </w:t>
            </w:r>
            <w:r w:rsidR="00ED7CA3">
              <w:rPr>
                <w:rFonts w:ascii="Arial" w:eastAsia="Times New Roman" w:hAnsi="Arial" w:cs="Arial"/>
                <w:color w:val="363636"/>
                <w:sz w:val="19"/>
                <w:szCs w:val="19"/>
              </w:rPr>
              <w:t>Defer to grad</w:t>
            </w:r>
          </w:p>
        </w:tc>
      </w:tr>
      <w:tr w:rsidR="005000F2" w:rsidRPr="005000F2" w:rsidTr="00ED7CA3">
        <w:trPr>
          <w:trHeight w:val="30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4FF"/>
            <w:hideMark/>
          </w:tcPr>
          <w:p w:rsidR="005000F2" w:rsidRPr="005000F2" w:rsidRDefault="005000F2" w:rsidP="005000F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9"/>
                <w:szCs w:val="19"/>
              </w:rPr>
            </w:pPr>
            <w:r w:rsidRPr="005000F2">
              <w:rPr>
                <w:rFonts w:ascii="Arial" w:eastAsia="Times New Roman" w:hAnsi="Arial" w:cs="Arial"/>
                <w:color w:val="363636"/>
                <w:sz w:val="19"/>
                <w:szCs w:val="19"/>
              </w:rPr>
              <w:t>Change Course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4FF"/>
            <w:hideMark/>
          </w:tcPr>
          <w:p w:rsidR="005000F2" w:rsidRPr="005000F2" w:rsidRDefault="005000F2" w:rsidP="005000F2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11" w:tgtFrame="_blank" w:history="1">
              <w:r w:rsidRPr="005000F2">
                <w:rPr>
                  <w:rFonts w:ascii="Calibri" w:eastAsia="Times New Roman" w:hAnsi="Calibri" w:cs="Times New Roman"/>
                  <w:color w:val="0563C1"/>
                  <w:u w:val="single"/>
                </w:rPr>
                <w:t>CS 290 - Topics in Computer Science</w:t>
              </w:r>
            </w:hyperlink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4FF"/>
            <w:hideMark/>
          </w:tcPr>
          <w:p w:rsidR="005000F2" w:rsidRPr="005000F2" w:rsidRDefault="005000F2" w:rsidP="005000F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9"/>
                <w:szCs w:val="19"/>
              </w:rPr>
            </w:pPr>
            <w:r w:rsidRPr="005000F2">
              <w:rPr>
                <w:rFonts w:ascii="Arial" w:eastAsia="Times New Roman" w:hAnsi="Arial" w:cs="Arial"/>
                <w:color w:val="363636"/>
                <w:sz w:val="19"/>
                <w:szCs w:val="19"/>
              </w:rPr>
              <w:t> </w:t>
            </w:r>
            <w:r w:rsidR="00ED7CA3">
              <w:rPr>
                <w:rFonts w:ascii="Arial" w:eastAsia="Times New Roman" w:hAnsi="Arial" w:cs="Arial"/>
                <w:color w:val="363636"/>
                <w:sz w:val="19"/>
                <w:szCs w:val="19"/>
              </w:rPr>
              <w:t>approved</w:t>
            </w:r>
          </w:p>
        </w:tc>
      </w:tr>
      <w:tr w:rsidR="005000F2" w:rsidRPr="005000F2" w:rsidTr="00ED7CA3">
        <w:trPr>
          <w:trHeight w:val="30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00F2" w:rsidRPr="005000F2" w:rsidRDefault="005000F2" w:rsidP="005000F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9"/>
                <w:szCs w:val="19"/>
              </w:rPr>
            </w:pPr>
            <w:r w:rsidRPr="005000F2">
              <w:rPr>
                <w:rFonts w:ascii="Arial" w:eastAsia="Times New Roman" w:hAnsi="Arial" w:cs="Arial"/>
                <w:color w:val="363636"/>
                <w:sz w:val="19"/>
                <w:szCs w:val="19"/>
              </w:rPr>
              <w:t>Change Course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00F2" w:rsidRPr="005000F2" w:rsidRDefault="005000F2" w:rsidP="005000F2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12" w:tgtFrame="_blank" w:history="1">
              <w:r w:rsidRPr="005000F2">
                <w:rPr>
                  <w:rFonts w:ascii="Calibri" w:eastAsia="Times New Roman" w:hAnsi="Calibri" w:cs="Times New Roman"/>
                  <w:color w:val="0563C1"/>
                  <w:u w:val="single"/>
                </w:rPr>
                <w:t>CS 407 - Advanced Topics in Computer Science</w:t>
              </w:r>
            </w:hyperlink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00F2" w:rsidRPr="005000F2" w:rsidRDefault="005000F2" w:rsidP="005000F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9"/>
                <w:szCs w:val="19"/>
              </w:rPr>
            </w:pPr>
            <w:r w:rsidRPr="005000F2">
              <w:rPr>
                <w:rFonts w:ascii="Arial" w:eastAsia="Times New Roman" w:hAnsi="Arial" w:cs="Arial"/>
                <w:color w:val="363636"/>
                <w:sz w:val="19"/>
                <w:szCs w:val="19"/>
              </w:rPr>
              <w:t> </w:t>
            </w:r>
            <w:r w:rsidR="00ED7CA3">
              <w:rPr>
                <w:rFonts w:ascii="Arial" w:eastAsia="Times New Roman" w:hAnsi="Arial" w:cs="Arial"/>
                <w:color w:val="363636"/>
                <w:sz w:val="19"/>
                <w:szCs w:val="19"/>
              </w:rPr>
              <w:t>Approved contingent on CLASS dean review (not on consent agenda)</w:t>
            </w:r>
          </w:p>
        </w:tc>
      </w:tr>
      <w:tr w:rsidR="005000F2" w:rsidRPr="005000F2" w:rsidTr="00ED7CA3">
        <w:trPr>
          <w:trHeight w:val="30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4FF"/>
            <w:hideMark/>
          </w:tcPr>
          <w:p w:rsidR="005000F2" w:rsidRPr="005000F2" w:rsidRDefault="005000F2" w:rsidP="005000F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9"/>
                <w:szCs w:val="19"/>
              </w:rPr>
            </w:pPr>
            <w:r w:rsidRPr="005000F2">
              <w:rPr>
                <w:rFonts w:ascii="Arial" w:eastAsia="Times New Roman" w:hAnsi="Arial" w:cs="Arial"/>
                <w:color w:val="363636"/>
                <w:sz w:val="19"/>
                <w:szCs w:val="19"/>
              </w:rPr>
              <w:t>Change Course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4FF"/>
            <w:hideMark/>
          </w:tcPr>
          <w:p w:rsidR="005000F2" w:rsidRPr="005000F2" w:rsidRDefault="005000F2" w:rsidP="005000F2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13" w:tgtFrame="_blank" w:history="1">
              <w:r w:rsidRPr="005000F2">
                <w:rPr>
                  <w:rFonts w:ascii="Calibri" w:eastAsia="Times New Roman" w:hAnsi="Calibri" w:cs="Times New Roman"/>
                  <w:color w:val="0563C1"/>
                  <w:u w:val="single"/>
                </w:rPr>
                <w:t>CS 462 - Artificial Intelligence</w:t>
              </w:r>
            </w:hyperlink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4FF"/>
            <w:hideMark/>
          </w:tcPr>
          <w:p w:rsidR="005000F2" w:rsidRPr="005000F2" w:rsidRDefault="005000F2" w:rsidP="005000F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9"/>
                <w:szCs w:val="19"/>
              </w:rPr>
            </w:pPr>
            <w:r w:rsidRPr="005000F2">
              <w:rPr>
                <w:rFonts w:ascii="Arial" w:eastAsia="Times New Roman" w:hAnsi="Arial" w:cs="Arial"/>
                <w:color w:val="363636"/>
                <w:sz w:val="19"/>
                <w:szCs w:val="19"/>
              </w:rPr>
              <w:t> </w:t>
            </w:r>
            <w:r w:rsidR="00ED7CA3">
              <w:rPr>
                <w:rFonts w:ascii="Arial" w:eastAsia="Times New Roman" w:hAnsi="Arial" w:cs="Arial"/>
                <w:color w:val="363636"/>
                <w:sz w:val="19"/>
                <w:szCs w:val="19"/>
              </w:rPr>
              <w:t>Approved contingent on CLASS dean review (not on consent agenda)</w:t>
            </w:r>
          </w:p>
        </w:tc>
      </w:tr>
      <w:tr w:rsidR="005000F2" w:rsidRPr="005000F2" w:rsidTr="00ED7CA3">
        <w:trPr>
          <w:trHeight w:val="30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00F2" w:rsidRPr="005000F2" w:rsidRDefault="005000F2" w:rsidP="005000F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9"/>
                <w:szCs w:val="19"/>
              </w:rPr>
            </w:pPr>
            <w:r w:rsidRPr="005000F2">
              <w:rPr>
                <w:rFonts w:ascii="Arial" w:eastAsia="Times New Roman" w:hAnsi="Arial" w:cs="Arial"/>
                <w:color w:val="363636"/>
                <w:sz w:val="19"/>
                <w:szCs w:val="19"/>
              </w:rPr>
              <w:t>Change Course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00F2" w:rsidRPr="005000F2" w:rsidRDefault="005000F2" w:rsidP="005000F2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14" w:tgtFrame="_blank" w:history="1">
              <w:r w:rsidRPr="005000F2">
                <w:rPr>
                  <w:rFonts w:ascii="Calibri" w:eastAsia="Times New Roman" w:hAnsi="Calibri" w:cs="Times New Roman"/>
                  <w:color w:val="0563C1"/>
                  <w:u w:val="single"/>
                </w:rPr>
                <w:t>CS 464 - Programming Languages</w:t>
              </w:r>
            </w:hyperlink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00F2" w:rsidRPr="005000F2" w:rsidRDefault="005000F2" w:rsidP="005000F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9"/>
                <w:szCs w:val="19"/>
              </w:rPr>
            </w:pPr>
            <w:r w:rsidRPr="005000F2">
              <w:rPr>
                <w:rFonts w:ascii="Arial" w:eastAsia="Times New Roman" w:hAnsi="Arial" w:cs="Arial"/>
                <w:color w:val="363636"/>
                <w:sz w:val="19"/>
                <w:szCs w:val="19"/>
              </w:rPr>
              <w:t> </w:t>
            </w:r>
            <w:r w:rsidR="00ED7CA3">
              <w:rPr>
                <w:rFonts w:ascii="Arial" w:eastAsia="Times New Roman" w:hAnsi="Arial" w:cs="Arial"/>
                <w:color w:val="363636"/>
                <w:sz w:val="19"/>
                <w:szCs w:val="19"/>
              </w:rPr>
              <w:t>approved</w:t>
            </w:r>
          </w:p>
        </w:tc>
      </w:tr>
      <w:tr w:rsidR="005000F2" w:rsidRPr="005000F2" w:rsidTr="00ED7CA3">
        <w:trPr>
          <w:trHeight w:val="30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2E4FF"/>
            <w:hideMark/>
          </w:tcPr>
          <w:p w:rsidR="005000F2" w:rsidRPr="005000F2" w:rsidRDefault="005000F2" w:rsidP="005000F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9"/>
                <w:szCs w:val="19"/>
              </w:rPr>
            </w:pPr>
            <w:r w:rsidRPr="005000F2">
              <w:rPr>
                <w:rFonts w:ascii="Arial" w:eastAsia="Times New Roman" w:hAnsi="Arial" w:cs="Arial"/>
                <w:color w:val="363636"/>
                <w:sz w:val="19"/>
                <w:szCs w:val="19"/>
              </w:rPr>
              <w:t>Change Course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4FF"/>
            <w:hideMark/>
          </w:tcPr>
          <w:p w:rsidR="005000F2" w:rsidRPr="005000F2" w:rsidRDefault="005000F2" w:rsidP="005000F2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15" w:tgtFrame="_blank" w:history="1">
              <w:r w:rsidRPr="005000F2">
                <w:rPr>
                  <w:rFonts w:ascii="Calibri" w:eastAsia="Times New Roman" w:hAnsi="Calibri" w:cs="Times New Roman"/>
                  <w:color w:val="0563C1"/>
                  <w:u w:val="single"/>
                </w:rPr>
                <w:t>COMM 562 - Communication and High-Speed Management</w:t>
              </w:r>
            </w:hyperlink>
          </w:p>
        </w:tc>
        <w:tc>
          <w:tcPr>
            <w:tcW w:w="2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4FF"/>
            <w:hideMark/>
          </w:tcPr>
          <w:p w:rsidR="005000F2" w:rsidRPr="005000F2" w:rsidRDefault="005000F2" w:rsidP="005000F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9"/>
                <w:szCs w:val="19"/>
              </w:rPr>
            </w:pPr>
            <w:r w:rsidRPr="005000F2">
              <w:rPr>
                <w:rFonts w:ascii="Arial" w:eastAsia="Times New Roman" w:hAnsi="Arial" w:cs="Arial"/>
                <w:color w:val="363636"/>
                <w:sz w:val="19"/>
                <w:szCs w:val="19"/>
              </w:rPr>
              <w:t> </w:t>
            </w:r>
            <w:r w:rsidR="00ED7CA3" w:rsidRPr="005000F2">
              <w:rPr>
                <w:rFonts w:ascii="Arial" w:eastAsia="Times New Roman" w:hAnsi="Arial" w:cs="Arial"/>
                <w:color w:val="363636"/>
                <w:sz w:val="19"/>
                <w:szCs w:val="19"/>
              </w:rPr>
              <w:t> </w:t>
            </w:r>
            <w:r w:rsidR="00ED7CA3">
              <w:rPr>
                <w:rFonts w:ascii="Arial" w:eastAsia="Times New Roman" w:hAnsi="Arial" w:cs="Arial"/>
                <w:color w:val="363636"/>
                <w:sz w:val="19"/>
                <w:szCs w:val="19"/>
              </w:rPr>
              <w:t>Defer to grad</w:t>
            </w:r>
          </w:p>
        </w:tc>
      </w:tr>
      <w:tr w:rsidR="00ED7CA3" w:rsidRPr="005000F2" w:rsidTr="00EC3672">
        <w:trPr>
          <w:trHeight w:val="300"/>
        </w:trPr>
        <w:tc>
          <w:tcPr>
            <w:tcW w:w="1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2E4FF"/>
          </w:tcPr>
          <w:p w:rsidR="00ED7CA3" w:rsidRPr="005000F2" w:rsidRDefault="00ED7CA3" w:rsidP="005000F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9"/>
                <w:szCs w:val="19"/>
              </w:rPr>
            </w:pPr>
            <w:r>
              <w:rPr>
                <w:rFonts w:ascii="Arial" w:hAnsi="Arial" w:cs="Arial"/>
                <w:color w:val="363636"/>
                <w:sz w:val="17"/>
                <w:szCs w:val="17"/>
                <w:shd w:val="clear" w:color="auto" w:fill="D3D6FF"/>
              </w:rPr>
              <w:t>New Course</w:t>
            </w:r>
          </w:p>
        </w:tc>
        <w:tc>
          <w:tcPr>
            <w:tcW w:w="60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4FF"/>
          </w:tcPr>
          <w:p w:rsidR="00ED7CA3" w:rsidRPr="005000F2" w:rsidRDefault="00ED7CA3" w:rsidP="005000F2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16" w:tgtFrame="_blank" w:history="1">
              <w:r>
                <w:rPr>
                  <w:rStyle w:val="Hyperlink"/>
                  <w:rFonts w:ascii="Arial" w:hAnsi="Arial" w:cs="Arial"/>
                  <w:color w:val="003399"/>
                  <w:sz w:val="17"/>
                  <w:szCs w:val="17"/>
                  <w:bdr w:val="none" w:sz="0" w:space="0" w:color="auto" w:frame="1"/>
                  <w:shd w:val="clear" w:color="auto" w:fill="E2E4FF"/>
                </w:rPr>
                <w:t>SSCI 419 - Fieldwork in Social Studie</w:t>
              </w:r>
              <w:r>
                <w:rPr>
                  <w:rStyle w:val="Hyperlink"/>
                  <w:rFonts w:ascii="Arial" w:hAnsi="Arial" w:cs="Arial"/>
                  <w:color w:val="003399"/>
                  <w:sz w:val="17"/>
                  <w:szCs w:val="17"/>
                  <w:bdr w:val="none" w:sz="0" w:space="0" w:color="auto" w:frame="1"/>
                  <w:shd w:val="clear" w:color="auto" w:fill="E2E4FF"/>
                </w:rPr>
                <w:t>s</w:t>
              </w:r>
              <w:r>
                <w:rPr>
                  <w:rStyle w:val="Hyperlink"/>
                  <w:rFonts w:ascii="Arial" w:hAnsi="Arial" w:cs="Arial"/>
                  <w:color w:val="003399"/>
                  <w:sz w:val="17"/>
                  <w:szCs w:val="17"/>
                  <w:bdr w:val="none" w:sz="0" w:space="0" w:color="auto" w:frame="1"/>
                  <w:shd w:val="clear" w:color="auto" w:fill="E2E4FF"/>
                </w:rPr>
                <w:t xml:space="preserve"> Education</w:t>
              </w:r>
            </w:hyperlink>
          </w:p>
        </w:tc>
        <w:tc>
          <w:tcPr>
            <w:tcW w:w="25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4FF"/>
          </w:tcPr>
          <w:p w:rsidR="00ED7CA3" w:rsidRPr="005000F2" w:rsidRDefault="00ED7CA3" w:rsidP="005000F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363636"/>
                <w:sz w:val="19"/>
                <w:szCs w:val="19"/>
              </w:rPr>
              <w:t>Postponed: Needs review by CLASS dean</w:t>
            </w:r>
          </w:p>
        </w:tc>
      </w:tr>
      <w:tr w:rsidR="00EC3672" w:rsidRPr="005000F2" w:rsidTr="00EC3672">
        <w:trPr>
          <w:trHeight w:val="300"/>
        </w:trPr>
        <w:tc>
          <w:tcPr>
            <w:tcW w:w="1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2E4FF"/>
          </w:tcPr>
          <w:p w:rsidR="00EC3672" w:rsidRDefault="00EC3672" w:rsidP="005000F2">
            <w:pPr>
              <w:spacing w:after="0" w:line="240" w:lineRule="auto"/>
              <w:rPr>
                <w:rFonts w:ascii="Arial" w:hAnsi="Arial" w:cs="Arial"/>
                <w:color w:val="363636"/>
                <w:sz w:val="17"/>
                <w:szCs w:val="17"/>
                <w:shd w:val="clear" w:color="auto" w:fill="D3D6FF"/>
              </w:rPr>
            </w:pPr>
            <w:r>
              <w:rPr>
                <w:rFonts w:ascii="Arial" w:hAnsi="Arial" w:cs="Arial"/>
                <w:color w:val="363636"/>
                <w:sz w:val="17"/>
                <w:szCs w:val="17"/>
                <w:shd w:val="clear" w:color="auto" w:fill="D3D6FF"/>
              </w:rPr>
              <w:t>program</w:t>
            </w:r>
          </w:p>
        </w:tc>
        <w:tc>
          <w:tcPr>
            <w:tcW w:w="60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4FF"/>
          </w:tcPr>
          <w:p w:rsidR="00EC3672" w:rsidRDefault="00EC3672" w:rsidP="005000F2">
            <w:pPr>
              <w:spacing w:after="0" w:line="240" w:lineRule="auto"/>
              <w:rPr>
                <w:rStyle w:val="Strong"/>
                <w:rFonts w:cs="Arial"/>
                <w:color w:val="000000"/>
              </w:rPr>
            </w:pPr>
            <w:r w:rsidRPr="008A7333">
              <w:rPr>
                <w:rStyle w:val="Strong"/>
                <w:rFonts w:cs="Arial"/>
                <w:color w:val="000000"/>
              </w:rPr>
              <w:t>Communication-Media Studies</w:t>
            </w:r>
            <w:r>
              <w:rPr>
                <w:rStyle w:val="Strong"/>
                <w:rFonts w:cs="Arial"/>
                <w:color w:val="000000"/>
              </w:rPr>
              <w:t>- Major</w:t>
            </w:r>
          </w:p>
          <w:p w:rsidR="00EC3672" w:rsidRDefault="00EC3672" w:rsidP="005000F2">
            <w:pPr>
              <w:spacing w:after="0" w:line="240" w:lineRule="auto"/>
              <w:rPr>
                <w:rStyle w:val="Strong"/>
                <w:rFonts w:cs="Arial"/>
                <w:color w:val="000000"/>
              </w:rPr>
            </w:pPr>
          </w:p>
          <w:p w:rsidR="00EC3672" w:rsidRDefault="00EC3672" w:rsidP="005000F2">
            <w:pPr>
              <w:spacing w:after="0" w:line="240" w:lineRule="auto"/>
            </w:pPr>
            <w:r>
              <w:rPr>
                <w:rFonts w:ascii="Arial" w:hAnsi="Arial" w:cs="Arial"/>
                <w:color w:val="363636"/>
                <w:sz w:val="20"/>
                <w:szCs w:val="20"/>
                <w:shd w:val="clear" w:color="auto" w:fill="FFFFFF"/>
              </w:rPr>
              <w:t>Add COMM 355 Converging Media (4 credits) to Media Analysis and Multimedia Production and New Technologies emphases in the new Media Studies, B.A., major</w:t>
            </w:r>
          </w:p>
        </w:tc>
        <w:tc>
          <w:tcPr>
            <w:tcW w:w="25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4FF"/>
          </w:tcPr>
          <w:p w:rsidR="00EC3672" w:rsidRDefault="00EC3672" w:rsidP="005000F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9"/>
                <w:szCs w:val="19"/>
              </w:rPr>
            </w:pPr>
          </w:p>
          <w:p w:rsidR="00EC3672" w:rsidRDefault="00EC3672" w:rsidP="005000F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363636"/>
                <w:sz w:val="19"/>
                <w:szCs w:val="19"/>
              </w:rPr>
              <w:t>approved</w:t>
            </w:r>
          </w:p>
        </w:tc>
      </w:tr>
      <w:tr w:rsidR="00EC3672" w:rsidRPr="005000F2" w:rsidTr="00EC3672">
        <w:trPr>
          <w:trHeight w:val="300"/>
        </w:trPr>
        <w:tc>
          <w:tcPr>
            <w:tcW w:w="1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2E4FF"/>
          </w:tcPr>
          <w:p w:rsidR="00EC3672" w:rsidRDefault="00EC3672" w:rsidP="005000F2">
            <w:pPr>
              <w:spacing w:after="0" w:line="240" w:lineRule="auto"/>
              <w:rPr>
                <w:rFonts w:ascii="Arial" w:hAnsi="Arial" w:cs="Arial"/>
                <w:color w:val="363636"/>
                <w:sz w:val="17"/>
                <w:szCs w:val="17"/>
                <w:shd w:val="clear" w:color="auto" w:fill="D3D6FF"/>
              </w:rPr>
            </w:pPr>
            <w:r>
              <w:rPr>
                <w:rFonts w:ascii="Arial" w:hAnsi="Arial" w:cs="Arial"/>
                <w:color w:val="363636"/>
                <w:sz w:val="17"/>
                <w:szCs w:val="17"/>
                <w:shd w:val="clear" w:color="auto" w:fill="D3D6FF"/>
              </w:rPr>
              <w:lastRenderedPageBreak/>
              <w:t>program</w:t>
            </w:r>
          </w:p>
        </w:tc>
        <w:tc>
          <w:tcPr>
            <w:tcW w:w="60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4FF"/>
          </w:tcPr>
          <w:p w:rsidR="00EC3672" w:rsidRDefault="00EC3672" w:rsidP="005000F2">
            <w:pPr>
              <w:spacing w:after="0" w:line="240" w:lineRule="auto"/>
              <w:rPr>
                <w:rStyle w:val="Strong"/>
                <w:rFonts w:cs="Arial"/>
                <w:color w:val="000000"/>
              </w:rPr>
            </w:pPr>
            <w:r w:rsidRPr="008A7333">
              <w:rPr>
                <w:rStyle w:val="Strong"/>
                <w:rFonts w:cs="Arial"/>
                <w:color w:val="000000"/>
              </w:rPr>
              <w:t>Communication-Media Studies</w:t>
            </w:r>
            <w:r>
              <w:rPr>
                <w:rStyle w:val="Strong"/>
                <w:rFonts w:cs="Arial"/>
                <w:color w:val="000000"/>
              </w:rPr>
              <w:t>- Minor</w:t>
            </w:r>
          </w:p>
          <w:p w:rsidR="00EC3672" w:rsidRDefault="00EC3672" w:rsidP="005000F2">
            <w:pPr>
              <w:spacing w:after="0" w:line="240" w:lineRule="auto"/>
            </w:pPr>
          </w:p>
          <w:p w:rsidR="00EC3672" w:rsidRDefault="00EC3672" w:rsidP="005000F2">
            <w:pPr>
              <w:spacing w:after="0" w:line="240" w:lineRule="auto"/>
            </w:pPr>
            <w:r>
              <w:rPr>
                <w:rFonts w:ascii="Arial" w:hAnsi="Arial" w:cs="Arial"/>
                <w:color w:val="363636"/>
                <w:sz w:val="20"/>
                <w:szCs w:val="20"/>
                <w:shd w:val="clear" w:color="auto" w:fill="FFFFFF"/>
              </w:rPr>
              <w:t>Add COMM 355 Converging Media (4 credits) as elective in this minor</w:t>
            </w:r>
          </w:p>
        </w:tc>
        <w:tc>
          <w:tcPr>
            <w:tcW w:w="25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4FF"/>
          </w:tcPr>
          <w:p w:rsidR="00EC3672" w:rsidRDefault="00EC3672" w:rsidP="005000F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363636"/>
                <w:sz w:val="19"/>
                <w:szCs w:val="19"/>
              </w:rPr>
              <w:t>Approved</w:t>
            </w:r>
          </w:p>
        </w:tc>
      </w:tr>
      <w:tr w:rsidR="00EC3672" w:rsidRPr="005000F2" w:rsidTr="00EC3672">
        <w:trPr>
          <w:trHeight w:val="300"/>
        </w:trPr>
        <w:tc>
          <w:tcPr>
            <w:tcW w:w="1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2E4FF"/>
          </w:tcPr>
          <w:p w:rsidR="00EC3672" w:rsidRDefault="00EC3672" w:rsidP="005000F2">
            <w:pPr>
              <w:spacing w:after="0" w:line="240" w:lineRule="auto"/>
              <w:rPr>
                <w:rFonts w:ascii="Arial" w:hAnsi="Arial" w:cs="Arial"/>
                <w:color w:val="363636"/>
                <w:sz w:val="17"/>
                <w:szCs w:val="17"/>
                <w:shd w:val="clear" w:color="auto" w:fill="D3D6FF"/>
              </w:rPr>
            </w:pPr>
            <w:r>
              <w:rPr>
                <w:rFonts w:ascii="Arial" w:hAnsi="Arial" w:cs="Arial"/>
                <w:color w:val="363636"/>
                <w:sz w:val="17"/>
                <w:szCs w:val="17"/>
                <w:shd w:val="clear" w:color="auto" w:fill="D3D6FF"/>
              </w:rPr>
              <w:t>program</w:t>
            </w:r>
          </w:p>
        </w:tc>
        <w:tc>
          <w:tcPr>
            <w:tcW w:w="60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4FF"/>
          </w:tcPr>
          <w:p w:rsidR="00EC3672" w:rsidRDefault="00EC3672" w:rsidP="005000F2">
            <w:pPr>
              <w:spacing w:after="0" w:line="240" w:lineRule="auto"/>
              <w:rPr>
                <w:rStyle w:val="Strong"/>
                <w:rFonts w:cs="Arial"/>
                <w:color w:val="000000"/>
              </w:rPr>
            </w:pPr>
            <w:r>
              <w:rPr>
                <w:rStyle w:val="Strong"/>
                <w:rFonts w:cs="Arial"/>
                <w:color w:val="000000"/>
              </w:rPr>
              <w:t>Communication – Strategic Communication – Major</w:t>
            </w:r>
          </w:p>
          <w:p w:rsidR="00EC3672" w:rsidRDefault="00EC3672" w:rsidP="005000F2">
            <w:pPr>
              <w:spacing w:after="0" w:line="240" w:lineRule="auto"/>
            </w:pPr>
          </w:p>
          <w:p w:rsidR="00EC3672" w:rsidRDefault="00EC3672" w:rsidP="005000F2">
            <w:pPr>
              <w:spacing w:after="0" w:line="240" w:lineRule="auto"/>
            </w:pPr>
            <w:r>
              <w:t xml:space="preserve">• </w:t>
            </w:r>
            <w:r w:rsidRPr="00EC3672">
              <w:t xml:space="preserve">Add the following courses as electives in Public Relations/Promotions emphasis area: COMM 315 Political Communication 4 COMM 355 Converging Media 4 COMM 452 Health Communication 4 Adding the following courses as electives in Organizational Communication emphasis area: COMM 315 Political Communication 4 </w:t>
            </w:r>
            <w:r w:rsidRPr="0072094C">
              <w:rPr>
                <w:strike/>
                <w:color w:val="FF0000"/>
              </w:rPr>
              <w:t>COMM 341 Event Planning 3</w:t>
            </w:r>
            <w:r w:rsidRPr="00EC3672">
              <w:t xml:space="preserve"> COMM 452 Health Communication 4</w:t>
            </w:r>
          </w:p>
        </w:tc>
        <w:tc>
          <w:tcPr>
            <w:tcW w:w="25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4FF"/>
          </w:tcPr>
          <w:p w:rsidR="00EC3672" w:rsidRDefault="00EC3672" w:rsidP="00EC367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363636"/>
                <w:sz w:val="19"/>
                <w:szCs w:val="19"/>
              </w:rPr>
              <w:t>Remove COMM 341 from proposal</w:t>
            </w:r>
          </w:p>
          <w:p w:rsidR="00EC3672" w:rsidRDefault="00EC3672" w:rsidP="00EC367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9"/>
                <w:szCs w:val="19"/>
              </w:rPr>
            </w:pPr>
          </w:p>
          <w:p w:rsidR="00EC3672" w:rsidRDefault="00EC3672" w:rsidP="00EC367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363636"/>
                <w:sz w:val="19"/>
                <w:szCs w:val="19"/>
              </w:rPr>
              <w:t>approved</w:t>
            </w:r>
          </w:p>
        </w:tc>
      </w:tr>
      <w:tr w:rsidR="00EC3672" w:rsidRPr="005000F2" w:rsidTr="00EC3672">
        <w:trPr>
          <w:trHeight w:val="300"/>
        </w:trPr>
        <w:tc>
          <w:tcPr>
            <w:tcW w:w="1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2E4FF"/>
          </w:tcPr>
          <w:p w:rsidR="00EC3672" w:rsidRDefault="00EC3672" w:rsidP="005000F2">
            <w:pPr>
              <w:spacing w:after="0" w:line="240" w:lineRule="auto"/>
              <w:rPr>
                <w:rFonts w:ascii="Arial" w:hAnsi="Arial" w:cs="Arial"/>
                <w:color w:val="363636"/>
                <w:sz w:val="17"/>
                <w:szCs w:val="17"/>
                <w:shd w:val="clear" w:color="auto" w:fill="D3D6FF"/>
              </w:rPr>
            </w:pPr>
            <w:r>
              <w:rPr>
                <w:rFonts w:ascii="Arial" w:hAnsi="Arial" w:cs="Arial"/>
                <w:color w:val="363636"/>
                <w:sz w:val="17"/>
                <w:szCs w:val="17"/>
                <w:shd w:val="clear" w:color="auto" w:fill="D3D6FF"/>
              </w:rPr>
              <w:t>program</w:t>
            </w:r>
          </w:p>
        </w:tc>
        <w:tc>
          <w:tcPr>
            <w:tcW w:w="60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4FF"/>
          </w:tcPr>
          <w:p w:rsidR="00EC3672" w:rsidRDefault="0072094C" w:rsidP="005000F2">
            <w:pPr>
              <w:spacing w:after="0" w:line="240" w:lineRule="auto"/>
              <w:rPr>
                <w:rStyle w:val="Strong"/>
                <w:rFonts w:cs="Arial"/>
                <w:color w:val="000000"/>
              </w:rPr>
            </w:pPr>
            <w:r>
              <w:rPr>
                <w:rStyle w:val="Strong"/>
                <w:rFonts w:cs="Arial"/>
                <w:color w:val="000000"/>
              </w:rPr>
              <w:t>Communication – Strategic Communication – Minor</w:t>
            </w:r>
          </w:p>
          <w:p w:rsidR="0072094C" w:rsidRDefault="0072094C" w:rsidP="005000F2">
            <w:pPr>
              <w:spacing w:after="0" w:line="240" w:lineRule="auto"/>
            </w:pPr>
          </w:p>
          <w:p w:rsidR="0072094C" w:rsidRDefault="0072094C" w:rsidP="005000F2">
            <w:pPr>
              <w:spacing w:after="0" w:line="240" w:lineRule="auto"/>
            </w:pPr>
            <w:r>
              <w:t>•</w:t>
            </w:r>
            <w:r w:rsidRPr="0072094C">
              <w:t>Add these electives to the existing minor: COMM 315 Political Communication (4 credits) COMM 355 Converging Media (4 credits) COMM 452 Health Communication (4 credits)</w:t>
            </w:r>
          </w:p>
        </w:tc>
        <w:tc>
          <w:tcPr>
            <w:tcW w:w="25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4FF"/>
          </w:tcPr>
          <w:p w:rsidR="00EC3672" w:rsidRDefault="0072094C" w:rsidP="005000F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363636"/>
                <w:sz w:val="19"/>
                <w:szCs w:val="19"/>
              </w:rPr>
              <w:t>approved</w:t>
            </w:r>
          </w:p>
        </w:tc>
      </w:tr>
      <w:tr w:rsidR="00EC3672" w:rsidRPr="005000F2" w:rsidTr="00EC3672">
        <w:trPr>
          <w:trHeight w:val="300"/>
        </w:trPr>
        <w:tc>
          <w:tcPr>
            <w:tcW w:w="1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2E4FF"/>
          </w:tcPr>
          <w:p w:rsidR="00EC3672" w:rsidRDefault="00EC3672" w:rsidP="005000F2">
            <w:pPr>
              <w:spacing w:after="0" w:line="240" w:lineRule="auto"/>
              <w:rPr>
                <w:rFonts w:ascii="Arial" w:hAnsi="Arial" w:cs="Arial"/>
                <w:color w:val="363636"/>
                <w:sz w:val="17"/>
                <w:szCs w:val="17"/>
                <w:shd w:val="clear" w:color="auto" w:fill="D3D6FF"/>
              </w:rPr>
            </w:pPr>
            <w:r>
              <w:rPr>
                <w:rFonts w:ascii="Arial" w:hAnsi="Arial" w:cs="Arial"/>
                <w:color w:val="363636"/>
                <w:sz w:val="17"/>
                <w:szCs w:val="17"/>
                <w:shd w:val="clear" w:color="auto" w:fill="D3D6FF"/>
              </w:rPr>
              <w:t>program</w:t>
            </w:r>
          </w:p>
        </w:tc>
        <w:tc>
          <w:tcPr>
            <w:tcW w:w="60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4FF"/>
          </w:tcPr>
          <w:p w:rsidR="0072094C" w:rsidRDefault="0072094C" w:rsidP="0072094C">
            <w:pPr>
              <w:ind w:left="720"/>
              <w:rPr>
                <w:rStyle w:val="Strong"/>
                <w:rFonts w:cs="Arial"/>
                <w:b w:val="0"/>
                <w:color w:val="000000"/>
              </w:rPr>
            </w:pPr>
            <w:r>
              <w:rPr>
                <w:rStyle w:val="Strong"/>
                <w:rFonts w:cs="Arial"/>
                <w:color w:val="000000"/>
              </w:rPr>
              <w:t>History – American Studies Certificate (deletion)</w:t>
            </w:r>
          </w:p>
          <w:p w:rsidR="0072094C" w:rsidRPr="0008352F" w:rsidRDefault="0072094C" w:rsidP="0072094C">
            <w:pPr>
              <w:pStyle w:val="ListParagraph"/>
              <w:numPr>
                <w:ilvl w:val="0"/>
                <w:numId w:val="1"/>
              </w:numPr>
              <w:rPr>
                <w:rStyle w:val="Strong"/>
                <w:rFonts w:cs="Arial"/>
                <w:b w:val="0"/>
                <w:color w:val="000000"/>
              </w:rPr>
            </w:pPr>
            <w:r>
              <w:rPr>
                <w:rStyle w:val="Strong"/>
                <w:rFonts w:cs="Arial"/>
                <w:color w:val="000000"/>
              </w:rPr>
              <w:t>Delete certificate</w:t>
            </w:r>
          </w:p>
          <w:p w:rsidR="00EC3672" w:rsidRDefault="00EC3672" w:rsidP="005000F2">
            <w:pPr>
              <w:spacing w:after="0" w:line="240" w:lineRule="auto"/>
            </w:pPr>
          </w:p>
        </w:tc>
        <w:tc>
          <w:tcPr>
            <w:tcW w:w="25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4FF"/>
          </w:tcPr>
          <w:p w:rsidR="00EC3672" w:rsidRDefault="0072094C" w:rsidP="005000F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363636"/>
                <w:sz w:val="19"/>
                <w:szCs w:val="19"/>
              </w:rPr>
              <w:t>approved</w:t>
            </w:r>
          </w:p>
        </w:tc>
      </w:tr>
      <w:tr w:rsidR="00EC3672" w:rsidRPr="005000F2" w:rsidTr="0072094C">
        <w:trPr>
          <w:trHeight w:val="300"/>
        </w:trPr>
        <w:tc>
          <w:tcPr>
            <w:tcW w:w="1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2E4FF"/>
          </w:tcPr>
          <w:p w:rsidR="00EC3672" w:rsidRDefault="00EC3672" w:rsidP="005000F2">
            <w:pPr>
              <w:spacing w:after="0" w:line="240" w:lineRule="auto"/>
              <w:rPr>
                <w:rFonts w:ascii="Arial" w:hAnsi="Arial" w:cs="Arial"/>
                <w:color w:val="363636"/>
                <w:sz w:val="17"/>
                <w:szCs w:val="17"/>
                <w:shd w:val="clear" w:color="auto" w:fill="D3D6FF"/>
              </w:rPr>
            </w:pPr>
            <w:r>
              <w:rPr>
                <w:rFonts w:ascii="Arial" w:hAnsi="Arial" w:cs="Arial"/>
                <w:color w:val="363636"/>
                <w:sz w:val="17"/>
                <w:szCs w:val="17"/>
                <w:shd w:val="clear" w:color="auto" w:fill="D3D6FF"/>
              </w:rPr>
              <w:t>program</w:t>
            </w:r>
          </w:p>
        </w:tc>
        <w:tc>
          <w:tcPr>
            <w:tcW w:w="60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4FF"/>
          </w:tcPr>
          <w:p w:rsidR="00EC3672" w:rsidRPr="0072094C" w:rsidRDefault="0072094C" w:rsidP="0072094C">
            <w:pPr>
              <w:rPr>
                <w:rFonts w:cs="Arial"/>
                <w:color w:val="0000FF"/>
                <w:u w:val="single"/>
              </w:rPr>
            </w:pPr>
            <w:hyperlink r:id="rId17" w:history="1">
              <w:r w:rsidRPr="00B02E26">
                <w:rPr>
                  <w:rStyle w:val="Hyperlink"/>
                  <w:rFonts w:cs="Arial"/>
                </w:rPr>
                <w:t>Transfer Articulation Pathway for Communication</w:t>
              </w:r>
            </w:hyperlink>
            <w:r>
              <w:rPr>
                <w:rStyle w:val="Hyperlink"/>
                <w:rFonts w:cs="Arial"/>
              </w:rPr>
              <w:t xml:space="preserve"> </w:t>
            </w:r>
          </w:p>
        </w:tc>
        <w:tc>
          <w:tcPr>
            <w:tcW w:w="25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4FF"/>
          </w:tcPr>
          <w:p w:rsidR="00EC3672" w:rsidRDefault="0072094C" w:rsidP="005000F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363636"/>
                <w:sz w:val="19"/>
                <w:szCs w:val="19"/>
              </w:rPr>
              <w:t>approved</w:t>
            </w:r>
          </w:p>
        </w:tc>
      </w:tr>
      <w:tr w:rsidR="0072094C" w:rsidRPr="005000F2" w:rsidTr="00ED7CA3">
        <w:trPr>
          <w:trHeight w:val="300"/>
        </w:trPr>
        <w:tc>
          <w:tcPr>
            <w:tcW w:w="12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4FF"/>
          </w:tcPr>
          <w:p w:rsidR="0072094C" w:rsidRDefault="0072094C" w:rsidP="005000F2">
            <w:pPr>
              <w:spacing w:after="0" w:line="240" w:lineRule="auto"/>
              <w:rPr>
                <w:rFonts w:ascii="Arial" w:hAnsi="Arial" w:cs="Arial"/>
                <w:color w:val="363636"/>
                <w:sz w:val="17"/>
                <w:szCs w:val="17"/>
                <w:shd w:val="clear" w:color="auto" w:fill="D3D6FF"/>
              </w:rPr>
            </w:pPr>
            <w:r>
              <w:rPr>
                <w:rFonts w:ascii="Arial" w:hAnsi="Arial" w:cs="Arial"/>
                <w:color w:val="363636"/>
                <w:sz w:val="17"/>
                <w:szCs w:val="17"/>
                <w:shd w:val="clear" w:color="auto" w:fill="D3D6FF"/>
              </w:rPr>
              <w:t>program</w:t>
            </w:r>
          </w:p>
        </w:tc>
        <w:tc>
          <w:tcPr>
            <w:tcW w:w="60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4FF"/>
          </w:tcPr>
          <w:p w:rsidR="0072094C" w:rsidRDefault="0072094C" w:rsidP="005000F2">
            <w:pPr>
              <w:spacing w:after="0" w:line="240" w:lineRule="auto"/>
            </w:pPr>
            <w:hyperlink r:id="rId18" w:history="1">
              <w:r w:rsidRPr="00B02E26">
                <w:rPr>
                  <w:rStyle w:val="Hyperlink"/>
                  <w:rFonts w:cs="Arial"/>
                </w:rPr>
                <w:t>Transfer Articulation Pathway for History</w:t>
              </w:r>
            </w:hyperlink>
          </w:p>
        </w:tc>
        <w:tc>
          <w:tcPr>
            <w:tcW w:w="25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4FF"/>
          </w:tcPr>
          <w:p w:rsidR="0072094C" w:rsidRDefault="0072094C" w:rsidP="005000F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19"/>
                <w:szCs w:val="19"/>
              </w:rPr>
            </w:pPr>
            <w:r>
              <w:rPr>
                <w:color w:val="000000"/>
              </w:rPr>
              <w:t>Pathway approved with addition of language about need for minor:  “Required minor: 18-24 credits”</w:t>
            </w:r>
          </w:p>
        </w:tc>
      </w:tr>
    </w:tbl>
    <w:p w:rsidR="005000F2" w:rsidRDefault="005000F2"/>
    <w:p w:rsidR="005000F2" w:rsidRDefault="005000F2"/>
    <w:p w:rsidR="005000F2" w:rsidRDefault="005000F2"/>
    <w:p w:rsidR="005000F2" w:rsidRDefault="005000F2"/>
    <w:sectPr w:rsidR="005000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804D90"/>
    <w:multiLevelType w:val="hybridMultilevel"/>
    <w:tmpl w:val="AA2620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0F2"/>
    <w:rsid w:val="003A573A"/>
    <w:rsid w:val="005000F2"/>
    <w:rsid w:val="0072094C"/>
    <w:rsid w:val="00EB423D"/>
    <w:rsid w:val="00EC3672"/>
    <w:rsid w:val="00ED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00A5DA-122B-455A-91E0-98182D4C9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5000F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00F2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5000F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3672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C3672"/>
    <w:rPr>
      <w:b/>
      <w:bCs/>
    </w:rPr>
  </w:style>
  <w:style w:type="paragraph" w:styleId="ListParagraph">
    <w:name w:val="List Paragraph"/>
    <w:basedOn w:val="Normal"/>
    <w:uiPriority w:val="34"/>
    <w:qFormat/>
    <w:rsid w:val="0072094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csu.smartcatalogiq.com/?sc_itemid=%7b2B79DDAA-9200-4491-93B2-90BE2253F244%7d&amp;item=%7b60213D2E-4B27-4821-9155-F486063228F6%7d" TargetMode="External"/><Relationship Id="rId13" Type="http://schemas.openxmlformats.org/officeDocument/2006/relationships/hyperlink" Target="https://ccsu.smartcatalogiq.com/?sc_itemid=%7b2B79DDAA-9200-4491-93B2-90BE2253F244%7d&amp;item=%7b523C82D5-1FD2-4638-92F4-0EDD563B4E26%7d" TargetMode="External"/><Relationship Id="rId18" Type="http://schemas.openxmlformats.org/officeDocument/2006/relationships/hyperlink" Target="http://web.ccsu.edu/curriculumcommittee/transferplan.as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csu.smartcatalogiq.com/?sc_itemid=%7b2B79DDAA-9200-4491-93B2-90BE2253F244%7d&amp;item=%7b45BEDADA-BEB1-436D-8458-03A1F09AFBCE%7d" TargetMode="External"/><Relationship Id="rId12" Type="http://schemas.openxmlformats.org/officeDocument/2006/relationships/hyperlink" Target="https://ccsu.smartcatalogiq.com/?sc_itemid=%7b2B79DDAA-9200-4491-93B2-90BE2253F244%7d&amp;item=%7bFBE53486-2FB3-4EA9-88CF-28A8FB5F86C7%7d" TargetMode="External"/><Relationship Id="rId17" Type="http://schemas.openxmlformats.org/officeDocument/2006/relationships/hyperlink" Target="http://web.ccsu.edu/curriculumcommittee/files/Pathways/Communication%20Pathway%20Documents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ccsu.smartcatalogiq.com/?sc_itemid=%7bB8A95CEE-7313-4300-8B63-AF30FCE65521%7d&amp;item=%7bED0A3DB8-81DE-4BE8-82DA-41AB1174C9C6%7d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ccsu.smartcatalogiq.com/?sc_itemid=%7bB8A95CEE-7313-4300-8B63-AF30FCE65521%7d&amp;item=%7bE3683769-EA77-4755-884E-38CFD6112B9D%7d" TargetMode="External"/><Relationship Id="rId11" Type="http://schemas.openxmlformats.org/officeDocument/2006/relationships/hyperlink" Target="https://ccsu.smartcatalogiq.com/?sc_itemid=%7b2B79DDAA-9200-4491-93B2-90BE2253F244%7d&amp;item=%7b4BE1DFE5-4E14-4FD9-9D82-0545EDCB74DC%7d" TargetMode="External"/><Relationship Id="rId5" Type="http://schemas.openxmlformats.org/officeDocument/2006/relationships/hyperlink" Target="https://ccsu.smartcatalogiq.com/?sc_itemid=%7bB8A95CEE-7313-4300-8B63-AF30FCE65521%7d&amp;item=%7b7F6ACD43-D84D-4B81-BB9E-784F9388D40D%7d" TargetMode="External"/><Relationship Id="rId15" Type="http://schemas.openxmlformats.org/officeDocument/2006/relationships/hyperlink" Target="https://ccsu.smartcatalogiq.com/?sc_itemid=%7b2B79DDAA-9200-4491-93B2-90BE2253F244%7d&amp;item=%7bE13C7DFF-5A11-46C5-AAB2-D4E2CAB2CC06%7d" TargetMode="External"/><Relationship Id="rId10" Type="http://schemas.openxmlformats.org/officeDocument/2006/relationships/hyperlink" Target="https://ccsu.smartcatalogiq.com/?sc_itemid=%7b2B79DDAA-9200-4491-93B2-90BE2253F244%7d&amp;item=%7b405C401E-6595-44A4-A8E5-3036D7B99705%7d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csu.smartcatalogiq.com/?sc_itemid=%7b2B79DDAA-9200-4491-93B2-90BE2253F244%7d&amp;item=%7b09C8C047-845C-4A94-B3F0-B7ED8D1999F7%7d" TargetMode="External"/><Relationship Id="rId14" Type="http://schemas.openxmlformats.org/officeDocument/2006/relationships/hyperlink" Target="https://ccsu.smartcatalogiq.com/?sc_itemid=%7b2B79DDAA-9200-4491-93B2-90BE2253F244%7d&amp;item=%7bA8314CF2-08F0-41BA-8BDC-E23B47AE3D77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4871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Mark (Biology)</dc:creator>
  <cp:keywords/>
  <dc:description/>
  <cp:lastModifiedBy>Jackson, Mark (Biology)</cp:lastModifiedBy>
  <cp:revision>1</cp:revision>
  <dcterms:created xsi:type="dcterms:W3CDTF">2015-10-28T12:18:00Z</dcterms:created>
  <dcterms:modified xsi:type="dcterms:W3CDTF">2015-10-28T12:53:00Z</dcterms:modified>
</cp:coreProperties>
</file>